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64177" w14:textId="321D675D" w:rsidR="00D6543E" w:rsidRPr="00B37DFA" w:rsidRDefault="00CB5306" w:rsidP="00B37DFA">
      <w:pPr>
        <w:spacing w:line="380" w:lineRule="exact"/>
        <w:ind w:right="363"/>
        <w:jc w:val="right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</w:t>
      </w:r>
      <w:r w:rsidR="00B27AEF">
        <w:rPr>
          <w:rFonts w:hint="eastAsia"/>
        </w:rPr>
        <w:t xml:space="preserve">　</w:t>
      </w:r>
      <w:r w:rsidR="00D6543E" w:rsidRPr="00B37DFA">
        <w:rPr>
          <w:rFonts w:hint="eastAsia"/>
          <w:color w:val="000000" w:themeColor="text1"/>
        </w:rPr>
        <w:t>令和</w:t>
      </w:r>
      <w:r w:rsidR="003253E0" w:rsidRPr="00B37DFA">
        <w:rPr>
          <w:rFonts w:hint="eastAsia"/>
          <w:color w:val="000000" w:themeColor="text1"/>
        </w:rPr>
        <w:t>４</w:t>
      </w:r>
      <w:r w:rsidR="00D6543E" w:rsidRPr="00B37DFA">
        <w:rPr>
          <w:rFonts w:hint="eastAsia"/>
          <w:color w:val="000000" w:themeColor="text1"/>
        </w:rPr>
        <w:t>年</w:t>
      </w:r>
      <w:r w:rsidR="00B37DFA" w:rsidRPr="00B37DFA">
        <w:rPr>
          <w:rFonts w:hint="eastAsia"/>
          <w:color w:val="000000" w:themeColor="text1"/>
        </w:rPr>
        <w:t>11</w:t>
      </w:r>
      <w:r w:rsidR="00D6543E" w:rsidRPr="00B37DFA">
        <w:rPr>
          <w:rFonts w:hint="eastAsia"/>
          <w:color w:val="000000" w:themeColor="text1"/>
        </w:rPr>
        <w:t>月</w:t>
      </w:r>
      <w:r w:rsidR="0038692F" w:rsidRPr="00B37DFA">
        <w:rPr>
          <w:rFonts w:hint="eastAsia"/>
          <w:color w:val="000000" w:themeColor="text1"/>
        </w:rPr>
        <w:t>吉</w:t>
      </w:r>
      <w:r w:rsidR="00D6543E" w:rsidRPr="00B37DFA">
        <w:rPr>
          <w:rFonts w:hint="eastAsia"/>
          <w:color w:val="000000" w:themeColor="text1"/>
        </w:rPr>
        <w:t>日</w:t>
      </w:r>
    </w:p>
    <w:p w14:paraId="4B119E9A" w14:textId="77777777" w:rsidR="0095088D" w:rsidRPr="00B37DFA" w:rsidRDefault="0095088D" w:rsidP="00CB5306">
      <w:pPr>
        <w:spacing w:line="380" w:lineRule="exact"/>
        <w:jc w:val="center"/>
        <w:rPr>
          <w:color w:val="000000" w:themeColor="text1"/>
          <w:sz w:val="24"/>
          <w:szCs w:val="24"/>
        </w:rPr>
      </w:pPr>
    </w:p>
    <w:p w14:paraId="7DFE5CB3" w14:textId="77777777" w:rsidR="00475519" w:rsidRPr="00B37DFA" w:rsidRDefault="00CB5306" w:rsidP="00B37DFA">
      <w:pPr>
        <w:spacing w:line="380" w:lineRule="exact"/>
        <w:jc w:val="center"/>
        <w:rPr>
          <w:color w:val="000000" w:themeColor="text1"/>
          <w:sz w:val="24"/>
          <w:szCs w:val="24"/>
        </w:rPr>
      </w:pPr>
      <w:r w:rsidRPr="00B37DFA">
        <w:rPr>
          <w:rFonts w:hint="eastAsia"/>
          <w:color w:val="000000" w:themeColor="text1"/>
          <w:sz w:val="24"/>
          <w:szCs w:val="24"/>
        </w:rPr>
        <w:t xml:space="preserve">　</w:t>
      </w:r>
      <w:r w:rsidR="002A4E05" w:rsidRPr="00B37DFA">
        <w:rPr>
          <w:rFonts w:hint="eastAsia"/>
          <w:color w:val="000000" w:themeColor="text1"/>
          <w:sz w:val="24"/>
          <w:szCs w:val="24"/>
        </w:rPr>
        <w:t xml:space="preserve">　</w:t>
      </w:r>
      <w:r w:rsidR="00475519" w:rsidRPr="00B37DFA">
        <w:rPr>
          <w:rFonts w:hint="eastAsia"/>
          <w:color w:val="000000" w:themeColor="text1"/>
          <w:sz w:val="24"/>
          <w:szCs w:val="24"/>
        </w:rPr>
        <w:t>すおうの会オンライン講演会のご案内</w:t>
      </w:r>
    </w:p>
    <w:p w14:paraId="2237284E" w14:textId="07D723E9" w:rsidR="00AD066E" w:rsidRPr="00B37DFA" w:rsidRDefault="00CB5306" w:rsidP="00B37DFA">
      <w:pPr>
        <w:spacing w:line="380" w:lineRule="exact"/>
        <w:jc w:val="center"/>
        <w:rPr>
          <w:color w:val="000000" w:themeColor="text1"/>
          <w:sz w:val="24"/>
          <w:szCs w:val="24"/>
        </w:rPr>
      </w:pPr>
      <w:r w:rsidRPr="00B37DFA">
        <w:rPr>
          <w:rFonts w:hint="eastAsia"/>
          <w:color w:val="000000" w:themeColor="text1"/>
        </w:rPr>
        <w:t xml:space="preserve">　　　　　　</w:t>
      </w:r>
      <w:r w:rsidR="00AD066E" w:rsidRPr="00B37DFA">
        <w:rPr>
          <w:rFonts w:hint="eastAsia"/>
          <w:color w:val="000000" w:themeColor="text1"/>
        </w:rPr>
        <w:t>「</w:t>
      </w:r>
      <w:r w:rsidR="00AD066E" w:rsidRPr="00B37DFA">
        <w:rPr>
          <w:rFonts w:ascii="Segoe UI" w:hAnsi="Segoe UI" w:cs="Segoe UI"/>
          <w:color w:val="000000" w:themeColor="text1"/>
          <w:szCs w:val="21"/>
          <w:shd w:val="clear" w:color="auto" w:fill="FFFFFF"/>
        </w:rPr>
        <w:t>コロナ</w:t>
      </w:r>
      <w:r w:rsidR="00AB792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禍</w:t>
      </w:r>
      <w:r w:rsidR="00AD066E" w:rsidRPr="00B37DFA">
        <w:rPr>
          <w:rFonts w:ascii="Segoe UI" w:hAnsi="Segoe UI" w:cs="Segoe UI"/>
          <w:color w:val="000000" w:themeColor="text1"/>
          <w:szCs w:val="21"/>
          <w:shd w:val="clear" w:color="auto" w:fill="FFFFFF"/>
        </w:rPr>
        <w:t>を経た家事の変化から、未来の家事を考える</w:t>
      </w:r>
      <w:r w:rsidR="00AD066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」</w:t>
      </w:r>
    </w:p>
    <w:p w14:paraId="3911F3C1" w14:textId="77777777" w:rsidR="00475519" w:rsidRPr="00B37DFA" w:rsidRDefault="00CB5306" w:rsidP="00B37DFA">
      <w:pPr>
        <w:spacing w:line="380" w:lineRule="exact"/>
        <w:jc w:val="right"/>
        <w:rPr>
          <w:color w:val="000000" w:themeColor="text1"/>
        </w:rPr>
      </w:pPr>
      <w:r w:rsidRPr="00B37DFA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r w:rsidR="00475519" w:rsidRPr="00B37DFA">
        <w:rPr>
          <w:rFonts w:hint="eastAsia"/>
          <w:color w:val="000000" w:themeColor="text1"/>
        </w:rPr>
        <w:t xml:space="preserve">会長　</w:t>
      </w:r>
      <w:r w:rsidR="00714074" w:rsidRPr="00B37DFA">
        <w:rPr>
          <w:rFonts w:hint="eastAsia"/>
          <w:color w:val="000000" w:themeColor="text1"/>
        </w:rPr>
        <w:t>亀井</w:t>
      </w:r>
      <w:r w:rsidR="00475519" w:rsidRPr="00B37DFA">
        <w:rPr>
          <w:rFonts w:hint="eastAsia"/>
          <w:color w:val="000000" w:themeColor="text1"/>
        </w:rPr>
        <w:t xml:space="preserve">　</w:t>
      </w:r>
      <w:r w:rsidR="00714074" w:rsidRPr="00B37DFA">
        <w:rPr>
          <w:rFonts w:hint="eastAsia"/>
          <w:color w:val="000000" w:themeColor="text1"/>
        </w:rPr>
        <w:t>佑子</w:t>
      </w:r>
    </w:p>
    <w:p w14:paraId="09571B9A" w14:textId="21B99346" w:rsidR="00475519" w:rsidRPr="00B37DFA" w:rsidRDefault="00475519" w:rsidP="00B37DFA">
      <w:pPr>
        <w:spacing w:line="380" w:lineRule="exact"/>
        <w:jc w:val="left"/>
        <w:rPr>
          <w:color w:val="000000" w:themeColor="text1"/>
        </w:rPr>
      </w:pPr>
      <w:r w:rsidRPr="00B37DFA">
        <w:rPr>
          <w:rFonts w:hint="eastAsia"/>
          <w:color w:val="000000" w:themeColor="text1"/>
        </w:rPr>
        <w:t xml:space="preserve">　</w:t>
      </w:r>
      <w:r w:rsidR="00DF25E7" w:rsidRPr="00B37DFA">
        <w:rPr>
          <w:rFonts w:hint="eastAsia"/>
          <w:color w:val="000000" w:themeColor="text1"/>
        </w:rPr>
        <w:t>晩</w:t>
      </w:r>
      <w:r w:rsidRPr="00B37DFA">
        <w:rPr>
          <w:rFonts w:hint="eastAsia"/>
          <w:color w:val="000000" w:themeColor="text1"/>
        </w:rPr>
        <w:t>秋の候、皆様におかれましてはますますご清祥のことと存じます。</w:t>
      </w:r>
    </w:p>
    <w:p w14:paraId="6DCA8C28" w14:textId="77777777" w:rsidR="00EC3781" w:rsidRPr="00B37DFA" w:rsidRDefault="00475519" w:rsidP="00B37DFA">
      <w:pPr>
        <w:spacing w:line="380" w:lineRule="exact"/>
        <w:jc w:val="left"/>
        <w:rPr>
          <w:color w:val="000000" w:themeColor="text1"/>
        </w:rPr>
      </w:pPr>
      <w:r w:rsidRPr="00B37DFA">
        <w:rPr>
          <w:rFonts w:hint="eastAsia"/>
          <w:color w:val="000000" w:themeColor="text1"/>
        </w:rPr>
        <w:t xml:space="preserve">　</w:t>
      </w:r>
      <w:r w:rsidR="00EC3781" w:rsidRPr="00B37DFA">
        <w:rPr>
          <w:rFonts w:hint="eastAsia"/>
          <w:color w:val="000000" w:themeColor="text1"/>
        </w:rPr>
        <w:t>今年度の</w:t>
      </w:r>
      <w:r w:rsidR="00EF05E3" w:rsidRPr="00B37DFA">
        <w:rPr>
          <w:rFonts w:hint="eastAsia"/>
          <w:color w:val="000000" w:themeColor="text1"/>
        </w:rPr>
        <w:t>活動として、オンライン講演会を下記のとおり</w:t>
      </w:r>
      <w:r w:rsidR="00D6543E" w:rsidRPr="00B37DFA">
        <w:rPr>
          <w:rFonts w:hint="eastAsia"/>
          <w:color w:val="000000" w:themeColor="text1"/>
        </w:rPr>
        <w:t>開催</w:t>
      </w:r>
      <w:r w:rsidR="00EF05E3" w:rsidRPr="00B37DFA">
        <w:rPr>
          <w:rFonts w:hint="eastAsia"/>
          <w:color w:val="000000" w:themeColor="text1"/>
        </w:rPr>
        <w:t>すること</w:t>
      </w:r>
      <w:r w:rsidR="002F1C03" w:rsidRPr="00B37DFA">
        <w:rPr>
          <w:rFonts w:hint="eastAsia"/>
          <w:color w:val="000000" w:themeColor="text1"/>
        </w:rPr>
        <w:t>と</w:t>
      </w:r>
      <w:r w:rsidR="00EF05E3" w:rsidRPr="00B37DFA">
        <w:rPr>
          <w:rFonts w:hint="eastAsia"/>
          <w:color w:val="000000" w:themeColor="text1"/>
        </w:rPr>
        <w:t>なりました。</w:t>
      </w:r>
    </w:p>
    <w:p w14:paraId="0E6FBC21" w14:textId="77777777" w:rsidR="00AD066E" w:rsidRPr="00B37DFA" w:rsidRDefault="004B0CD6" w:rsidP="00B37DFA">
      <w:pPr>
        <w:spacing w:line="380" w:lineRule="exact"/>
        <w:ind w:firstLineChars="100" w:firstLine="213"/>
        <w:rPr>
          <w:color w:val="000000" w:themeColor="text1"/>
        </w:rPr>
      </w:pPr>
      <w:r w:rsidRPr="00B37DFA">
        <w:rPr>
          <w:rFonts w:hint="eastAsia"/>
          <w:color w:val="000000" w:themeColor="text1"/>
        </w:rPr>
        <w:t>今年度の</w:t>
      </w:r>
      <w:r w:rsidR="0061417D" w:rsidRPr="00B37DFA">
        <w:rPr>
          <w:rFonts w:hint="eastAsia"/>
          <w:color w:val="000000" w:themeColor="text1"/>
        </w:rPr>
        <w:t>講師</w:t>
      </w:r>
      <w:r w:rsidRPr="00B37DFA">
        <w:rPr>
          <w:rFonts w:hint="eastAsia"/>
          <w:color w:val="000000" w:themeColor="text1"/>
        </w:rPr>
        <w:t xml:space="preserve">　</w:t>
      </w:r>
      <w:r w:rsidR="00714074" w:rsidRPr="00B37DFA">
        <w:rPr>
          <w:rFonts w:hint="eastAsia"/>
          <w:color w:val="000000" w:themeColor="text1"/>
        </w:rPr>
        <w:t>秋田千恵</w:t>
      </w:r>
      <w:r w:rsidR="0061417D" w:rsidRPr="00B37DFA">
        <w:rPr>
          <w:rFonts w:hint="eastAsia"/>
          <w:color w:val="000000" w:themeColor="text1"/>
        </w:rPr>
        <w:t>氏は</w:t>
      </w:r>
      <w:r w:rsidR="00833E8E" w:rsidRPr="00B37DFA">
        <w:rPr>
          <w:rFonts w:hint="eastAsia"/>
          <w:color w:val="000000" w:themeColor="text1"/>
        </w:rPr>
        <w:t>、</w:t>
      </w:r>
      <w:r w:rsidR="00B110F8" w:rsidRPr="00B37DFA">
        <w:rPr>
          <w:rFonts w:hint="eastAsia"/>
          <w:color w:val="000000" w:themeColor="text1"/>
        </w:rPr>
        <w:t>花王株式会社</w:t>
      </w:r>
      <w:r w:rsidR="00D62F64" w:rsidRPr="00B37DFA">
        <w:rPr>
          <w:rFonts w:hint="eastAsia"/>
          <w:color w:val="000000" w:themeColor="text1"/>
        </w:rPr>
        <w:t>にて</w:t>
      </w:r>
      <w:r w:rsidR="00B110F8" w:rsidRPr="00B37DFA">
        <w:rPr>
          <w:rFonts w:hint="eastAsia"/>
          <w:color w:val="000000" w:themeColor="text1"/>
        </w:rPr>
        <w:t>暮らしに関わる様々な調査を実施されてきました。</w:t>
      </w:r>
    </w:p>
    <w:p w14:paraId="6F90F4E8" w14:textId="67539D39" w:rsidR="00AD066E" w:rsidRPr="00B37DFA" w:rsidRDefault="004B0CD6" w:rsidP="00B37DFA">
      <w:pPr>
        <w:spacing w:line="380" w:lineRule="exact"/>
        <w:ind w:firstLineChars="100" w:firstLine="213"/>
        <w:rPr>
          <w:rFonts w:ascii="Segoe UI" w:hAnsi="Segoe UI" w:cs="Segoe UI"/>
          <w:color w:val="000000" w:themeColor="text1"/>
          <w:szCs w:val="21"/>
          <w:shd w:val="clear" w:color="auto" w:fill="FFFFFF"/>
        </w:rPr>
      </w:pPr>
      <w:r w:rsidRPr="00B37DFA">
        <w:rPr>
          <w:rFonts w:hint="eastAsia"/>
          <w:color w:val="000000" w:themeColor="text1"/>
        </w:rPr>
        <w:t>講演会では</w:t>
      </w:r>
      <w:r w:rsidR="00B110F8" w:rsidRPr="00B37DFA">
        <w:rPr>
          <w:rFonts w:hint="eastAsia"/>
          <w:color w:val="000000" w:themeColor="text1"/>
        </w:rPr>
        <w:t>「</w:t>
      </w:r>
      <w:r w:rsidR="00B110F8" w:rsidRPr="00B37DFA">
        <w:rPr>
          <w:rFonts w:ascii="Segoe UI" w:hAnsi="Segoe UI" w:cs="Segoe UI"/>
          <w:color w:val="000000" w:themeColor="text1"/>
          <w:szCs w:val="21"/>
          <w:shd w:val="clear" w:color="auto" w:fill="FFFFFF"/>
        </w:rPr>
        <w:t>コロナ</w:t>
      </w:r>
      <w:r w:rsidR="00AB792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禍</w:t>
      </w:r>
      <w:r w:rsidR="00B110F8" w:rsidRPr="00B37DFA">
        <w:rPr>
          <w:rFonts w:ascii="Segoe UI" w:hAnsi="Segoe UI" w:cs="Segoe UI"/>
          <w:color w:val="000000" w:themeColor="text1"/>
          <w:szCs w:val="21"/>
          <w:shd w:val="clear" w:color="auto" w:fill="FFFFFF"/>
        </w:rPr>
        <w:t>を経た家事の変化から、未来の家事を考える</w:t>
      </w:r>
      <w:r w:rsidR="00B110F8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」のタイトルで</w:t>
      </w:r>
      <w:r w:rsidR="00AD066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1980</w:t>
      </w:r>
      <w:r w:rsidR="00AD066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年代頃からのこれまでの</w:t>
      </w:r>
      <w:r w:rsidR="00B110F8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家事の変遷</w:t>
      </w:r>
      <w:r w:rsidR="00AD066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、コロナによる家事変化、さらには</w:t>
      </w:r>
      <w:r w:rsidR="00B110F8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未来</w:t>
      </w:r>
      <w:r w:rsidR="00AD066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の生活の中で家事がどのように変化するかの未来予想に関して</w:t>
      </w:r>
      <w:r w:rsidR="00B110F8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、生活者研究の知見</w:t>
      </w:r>
      <w:r w:rsidR="00AD066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から、お話</w:t>
      </w:r>
      <w:r w:rsidR="00B110F8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いただきたいと思います。</w:t>
      </w:r>
    </w:p>
    <w:p w14:paraId="27106DF5" w14:textId="77777777" w:rsidR="00AD066E" w:rsidRPr="00B37DFA" w:rsidRDefault="00B110F8" w:rsidP="00B37DFA">
      <w:pPr>
        <w:spacing w:line="380" w:lineRule="exact"/>
        <w:ind w:firstLineChars="100" w:firstLine="213"/>
        <w:rPr>
          <w:rFonts w:ascii="Segoe UI" w:hAnsi="Segoe UI" w:cs="Segoe UI"/>
          <w:color w:val="000000" w:themeColor="text1"/>
          <w:szCs w:val="21"/>
          <w:shd w:val="clear" w:color="auto" w:fill="FFFFFF"/>
        </w:rPr>
      </w:pPr>
      <w:r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その後、グループに分かれ、参加者同士で未来の家事を自分事として考えていただ</w:t>
      </w:r>
      <w:r w:rsidR="00AD066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くため</w:t>
      </w:r>
      <w:r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、他の方々</w:t>
      </w:r>
      <w:r w:rsidR="00AD066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と</w:t>
      </w:r>
      <w:r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ディスカッションする機会を設けます。積極的な発言をお願いします。</w:t>
      </w:r>
    </w:p>
    <w:p w14:paraId="3C570547" w14:textId="0DC387C6" w:rsidR="00AD066E" w:rsidRPr="00B37DFA" w:rsidRDefault="00B110F8" w:rsidP="00B37DFA">
      <w:pPr>
        <w:spacing w:line="380" w:lineRule="exact"/>
        <w:ind w:firstLineChars="100" w:firstLine="213"/>
        <w:rPr>
          <w:rFonts w:ascii="Segoe UI" w:hAnsi="Segoe UI" w:cs="Segoe UI"/>
          <w:color w:val="000000" w:themeColor="text1"/>
          <w:szCs w:val="21"/>
          <w:shd w:val="clear" w:color="auto" w:fill="FFFFFF"/>
        </w:rPr>
      </w:pPr>
      <w:r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最後に全体で</w:t>
      </w:r>
      <w:r w:rsidR="003A14F1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講師への</w:t>
      </w:r>
      <w:r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質疑応答と</w:t>
      </w:r>
      <w:r w:rsidR="00AB792E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グループ</w:t>
      </w:r>
      <w:r w:rsidR="003A14F1" w:rsidRPr="00B37DFA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でのディスカッション内容の共有の時間としたいと考えています。</w:t>
      </w:r>
    </w:p>
    <w:p w14:paraId="7020E9F1" w14:textId="27DEB188" w:rsidR="0095088D" w:rsidRPr="00B37DFA" w:rsidRDefault="00F776A9" w:rsidP="00B37DFA">
      <w:pPr>
        <w:spacing w:line="380" w:lineRule="exact"/>
        <w:ind w:firstLineChars="100" w:firstLine="213"/>
        <w:jc w:val="left"/>
        <w:rPr>
          <w:color w:val="000000" w:themeColor="text1"/>
        </w:rPr>
      </w:pPr>
      <w:r w:rsidRPr="00B37DFA">
        <w:rPr>
          <w:rFonts w:hint="eastAsia"/>
          <w:color w:val="000000" w:themeColor="text1"/>
        </w:rPr>
        <w:t>会員以外の方も</w:t>
      </w:r>
      <w:r w:rsidR="0026177B" w:rsidRPr="00B37DFA">
        <w:rPr>
          <w:rFonts w:hint="eastAsia"/>
          <w:color w:val="000000" w:themeColor="text1"/>
        </w:rPr>
        <w:t>無料で</w:t>
      </w:r>
      <w:r w:rsidRPr="00B37DFA">
        <w:rPr>
          <w:rFonts w:hint="eastAsia"/>
          <w:color w:val="000000" w:themeColor="text1"/>
        </w:rPr>
        <w:t>参加できます</w:t>
      </w:r>
      <w:r w:rsidR="00D6543E" w:rsidRPr="00B37DFA">
        <w:rPr>
          <w:rFonts w:hint="eastAsia"/>
          <w:color w:val="000000" w:themeColor="text1"/>
        </w:rPr>
        <w:t>ので、どうぞお誘いあわせ</w:t>
      </w:r>
      <w:r w:rsidR="002F1C03" w:rsidRPr="00B37DFA">
        <w:rPr>
          <w:rFonts w:hint="eastAsia"/>
          <w:color w:val="000000" w:themeColor="text1"/>
        </w:rPr>
        <w:t>の上、</w:t>
      </w:r>
      <w:r w:rsidR="00D6543E" w:rsidRPr="00B37DFA">
        <w:rPr>
          <w:rFonts w:hint="eastAsia"/>
          <w:color w:val="000000" w:themeColor="text1"/>
        </w:rPr>
        <w:t>ご参加ください</w:t>
      </w:r>
      <w:r w:rsidRPr="00B37DFA">
        <w:rPr>
          <w:rFonts w:hint="eastAsia"/>
          <w:color w:val="000000" w:themeColor="text1"/>
        </w:rPr>
        <w:t>。</w:t>
      </w:r>
      <w:r w:rsidR="00EF05E3" w:rsidRPr="00B37DFA">
        <w:rPr>
          <w:rFonts w:hint="eastAsia"/>
          <w:color w:val="000000" w:themeColor="text1"/>
        </w:rPr>
        <w:t>多くの皆様の参加をお待ちしております。</w:t>
      </w:r>
      <w:r w:rsidR="0095088D" w:rsidRPr="00B37DFA">
        <w:rPr>
          <w:rFonts w:hint="eastAsia"/>
          <w:color w:val="000000" w:themeColor="text1"/>
        </w:rPr>
        <w:t xml:space="preserve">　</w:t>
      </w:r>
    </w:p>
    <w:p w14:paraId="70EF3185" w14:textId="254D664E" w:rsidR="00EF05E3" w:rsidRPr="00B37DFA" w:rsidRDefault="0095088D" w:rsidP="00B37DFA">
      <w:pPr>
        <w:spacing w:line="380" w:lineRule="exact"/>
        <w:ind w:firstLineChars="100" w:firstLine="213"/>
        <w:jc w:val="left"/>
        <w:rPr>
          <w:color w:val="000000" w:themeColor="text1"/>
          <w:lang w:eastAsia="zh-TW"/>
        </w:rPr>
      </w:pPr>
      <w:r w:rsidRPr="00B37DFA">
        <w:rPr>
          <w:rFonts w:hint="eastAsia"/>
          <w:color w:val="000000" w:themeColor="text1"/>
        </w:rPr>
        <w:t xml:space="preserve">　　　　　　　　　　　　　　　　　</w:t>
      </w:r>
      <w:r w:rsidR="00EF05E3" w:rsidRPr="00B37DFA">
        <w:rPr>
          <w:rFonts w:hint="eastAsia"/>
          <w:color w:val="000000" w:themeColor="text1"/>
          <w:lang w:eastAsia="zh-TW"/>
        </w:rPr>
        <w:t>記</w:t>
      </w:r>
    </w:p>
    <w:p w14:paraId="27BF792C" w14:textId="77777777" w:rsidR="00EF05E3" w:rsidRPr="00B37DFA" w:rsidRDefault="004602B0" w:rsidP="00B37DFA">
      <w:pPr>
        <w:spacing w:line="380" w:lineRule="exact"/>
        <w:ind w:firstLineChars="200" w:firstLine="425"/>
        <w:rPr>
          <w:color w:val="000000" w:themeColor="text1"/>
          <w:lang w:eastAsia="zh-TW"/>
        </w:rPr>
      </w:pPr>
      <w:r w:rsidRPr="00B37DFA">
        <w:rPr>
          <w:rFonts w:hint="eastAsia"/>
          <w:color w:val="000000" w:themeColor="text1"/>
          <w:lang w:eastAsia="zh-TW"/>
        </w:rPr>
        <w:t xml:space="preserve">日　</w:t>
      </w:r>
      <w:r w:rsidR="00EF05E3" w:rsidRPr="00B37DFA">
        <w:rPr>
          <w:rFonts w:hint="eastAsia"/>
          <w:color w:val="000000" w:themeColor="text1"/>
          <w:lang w:eastAsia="zh-TW"/>
        </w:rPr>
        <w:t xml:space="preserve">時　</w:t>
      </w:r>
      <w:r w:rsidR="0026177B" w:rsidRPr="00B37DFA">
        <w:rPr>
          <w:rFonts w:hint="eastAsia"/>
          <w:color w:val="000000" w:themeColor="text1"/>
          <w:lang w:eastAsia="zh-TW"/>
        </w:rPr>
        <w:t>：</w:t>
      </w:r>
      <w:r w:rsidR="00EF05E3" w:rsidRPr="00B37DFA">
        <w:rPr>
          <w:rFonts w:hint="eastAsia"/>
          <w:color w:val="000000" w:themeColor="text1"/>
          <w:lang w:eastAsia="zh-TW"/>
        </w:rPr>
        <w:t>令和</w:t>
      </w:r>
      <w:r w:rsidR="00714074" w:rsidRPr="00B37DFA">
        <w:rPr>
          <w:rFonts w:hint="eastAsia"/>
          <w:color w:val="000000" w:themeColor="text1"/>
          <w:lang w:eastAsia="zh-TW"/>
        </w:rPr>
        <w:t>４</w:t>
      </w:r>
      <w:r w:rsidR="00EF05E3" w:rsidRPr="00B37DFA">
        <w:rPr>
          <w:rFonts w:hint="eastAsia"/>
          <w:color w:val="000000" w:themeColor="text1"/>
          <w:lang w:eastAsia="zh-TW"/>
        </w:rPr>
        <w:t>年1</w:t>
      </w:r>
      <w:r w:rsidR="00714074" w:rsidRPr="00B37DFA">
        <w:rPr>
          <w:rFonts w:hint="eastAsia"/>
          <w:color w:val="000000" w:themeColor="text1"/>
          <w:lang w:eastAsia="zh-TW"/>
        </w:rPr>
        <w:t>2</w:t>
      </w:r>
      <w:r w:rsidR="00EF05E3" w:rsidRPr="00B37DFA">
        <w:rPr>
          <w:rFonts w:hint="eastAsia"/>
          <w:color w:val="000000" w:themeColor="text1"/>
          <w:lang w:eastAsia="zh-TW"/>
        </w:rPr>
        <w:t>月</w:t>
      </w:r>
      <w:r w:rsidR="00714074" w:rsidRPr="00B37DFA">
        <w:rPr>
          <w:rFonts w:hint="eastAsia"/>
          <w:color w:val="000000" w:themeColor="text1"/>
          <w:lang w:eastAsia="zh-TW"/>
        </w:rPr>
        <w:t>17日（土</w:t>
      </w:r>
      <w:r w:rsidR="00EF05E3" w:rsidRPr="00B37DFA">
        <w:rPr>
          <w:rFonts w:hint="eastAsia"/>
          <w:color w:val="000000" w:themeColor="text1"/>
          <w:lang w:eastAsia="zh-TW"/>
        </w:rPr>
        <w:t>）　午後2時～</w:t>
      </w:r>
      <w:r w:rsidR="00EC3781" w:rsidRPr="00B37DFA">
        <w:rPr>
          <w:rFonts w:hint="eastAsia"/>
          <w:color w:val="000000" w:themeColor="text1"/>
          <w:lang w:eastAsia="zh-TW"/>
        </w:rPr>
        <w:t>4</w:t>
      </w:r>
      <w:r w:rsidR="00EF05E3" w:rsidRPr="00B37DFA">
        <w:rPr>
          <w:rFonts w:hint="eastAsia"/>
          <w:color w:val="000000" w:themeColor="text1"/>
          <w:lang w:eastAsia="zh-TW"/>
        </w:rPr>
        <w:t>時</w:t>
      </w:r>
    </w:p>
    <w:p w14:paraId="77984A93" w14:textId="03BAA59E" w:rsidR="0061417D" w:rsidRPr="00B37DFA" w:rsidRDefault="00EF05E3" w:rsidP="00B37DFA">
      <w:pPr>
        <w:spacing w:line="380" w:lineRule="exact"/>
        <w:ind w:firstLineChars="200" w:firstLine="425"/>
        <w:rPr>
          <w:color w:val="000000" w:themeColor="text1"/>
        </w:rPr>
      </w:pPr>
      <w:r w:rsidRPr="00B37DFA">
        <w:rPr>
          <w:rFonts w:hint="eastAsia"/>
          <w:color w:val="000000" w:themeColor="text1"/>
        </w:rPr>
        <w:t>題</w:t>
      </w:r>
      <w:r w:rsidR="0061417D" w:rsidRPr="00B37DFA">
        <w:rPr>
          <w:rFonts w:hint="eastAsia"/>
          <w:color w:val="000000" w:themeColor="text1"/>
        </w:rPr>
        <w:t xml:space="preserve">　</w:t>
      </w:r>
      <w:r w:rsidRPr="00B37DFA">
        <w:rPr>
          <w:rFonts w:hint="eastAsia"/>
          <w:color w:val="000000" w:themeColor="text1"/>
        </w:rPr>
        <w:t xml:space="preserve">目　</w:t>
      </w:r>
      <w:r w:rsidR="0026177B" w:rsidRPr="00B37DFA">
        <w:rPr>
          <w:rFonts w:hint="eastAsia"/>
          <w:color w:val="000000" w:themeColor="text1"/>
        </w:rPr>
        <w:t>：</w:t>
      </w:r>
      <w:r w:rsidR="00B110F8" w:rsidRPr="00B37DFA">
        <w:rPr>
          <w:rFonts w:hint="eastAsia"/>
          <w:color w:val="000000" w:themeColor="text1"/>
        </w:rPr>
        <w:t>コロナ</w:t>
      </w:r>
      <w:r w:rsidR="00AB792E" w:rsidRPr="00B37DFA">
        <w:rPr>
          <w:rFonts w:hint="eastAsia"/>
          <w:color w:val="000000" w:themeColor="text1"/>
        </w:rPr>
        <w:t>禍</w:t>
      </w:r>
      <w:r w:rsidR="0038720F" w:rsidRPr="00B37DFA">
        <w:rPr>
          <w:rFonts w:hint="eastAsia"/>
          <w:color w:val="000000" w:themeColor="text1"/>
        </w:rPr>
        <w:t>を経た家事の変化から未来の家事を考える</w:t>
      </w:r>
      <w:r w:rsidR="0038720F" w:rsidRPr="00B37DFA">
        <w:rPr>
          <w:color w:val="000000" w:themeColor="text1"/>
        </w:rPr>
        <w:t xml:space="preserve"> </w:t>
      </w:r>
    </w:p>
    <w:tbl>
      <w:tblPr>
        <w:tblStyle w:val="ad"/>
        <w:tblpPr w:leftFromText="142" w:rightFromText="142" w:vertAnchor="text" w:horzAnchor="page" w:tblpX="8593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</w:tblGrid>
      <w:tr w:rsidR="00B37DFA" w:rsidRPr="00B37DFA" w14:paraId="31221ED7" w14:textId="77777777" w:rsidTr="00DB7D56">
        <w:trPr>
          <w:trHeight w:val="227"/>
        </w:trPr>
        <w:tc>
          <w:tcPr>
            <w:tcW w:w="2256" w:type="dxa"/>
          </w:tcPr>
          <w:p w14:paraId="2871CF15" w14:textId="77777777" w:rsidR="00DB7D56" w:rsidRPr="00B37DFA" w:rsidRDefault="00DB7D56" w:rsidP="00B37DFA">
            <w:pPr>
              <w:spacing w:line="380" w:lineRule="exact"/>
              <w:rPr>
                <w:noProof/>
                <w:color w:val="000000" w:themeColor="text1"/>
              </w:rPr>
            </w:pPr>
            <w:r w:rsidRPr="00B37DFA">
              <w:rPr>
                <w:rFonts w:hint="eastAsia"/>
                <w:noProof/>
                <w:color w:val="000000" w:themeColor="text1"/>
              </w:rPr>
              <w:t>QRコード</w:t>
            </w:r>
          </w:p>
        </w:tc>
      </w:tr>
      <w:tr w:rsidR="00B37DFA" w:rsidRPr="00B37DFA" w14:paraId="4C6865BD" w14:textId="77777777" w:rsidTr="00DB7D56">
        <w:trPr>
          <w:trHeight w:val="1795"/>
        </w:trPr>
        <w:tc>
          <w:tcPr>
            <w:tcW w:w="2256" w:type="dxa"/>
          </w:tcPr>
          <w:p w14:paraId="0505D927" w14:textId="255A8525" w:rsidR="00DB7D56" w:rsidRPr="00B37DFA" w:rsidRDefault="0095088D" w:rsidP="00B37DFA">
            <w:pPr>
              <w:spacing w:line="380" w:lineRule="exact"/>
              <w:rPr>
                <w:color w:val="000000" w:themeColor="text1"/>
              </w:rPr>
            </w:pPr>
            <w:r w:rsidRPr="00B37DFA"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0930675F" wp14:editId="20FA6BEC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139065</wp:posOffset>
                  </wp:positionV>
                  <wp:extent cx="1117600" cy="1127694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すおうの会主催　令和4年度オンライン講演会_コロナを経た家事の変化から、未来の家事を考える 用 QR コー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24508" cy="113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13E2D1" w14:textId="001B806F" w:rsidR="0038720F" w:rsidRPr="00B37DFA" w:rsidRDefault="0061417D" w:rsidP="00B37DFA">
      <w:pPr>
        <w:spacing w:line="380" w:lineRule="exact"/>
        <w:ind w:firstLineChars="200" w:firstLine="425"/>
        <w:rPr>
          <w:color w:val="000000" w:themeColor="text1"/>
          <w:lang w:eastAsia="zh-TW"/>
        </w:rPr>
      </w:pPr>
      <w:r w:rsidRPr="00B37DFA">
        <w:rPr>
          <w:rFonts w:hint="eastAsia"/>
          <w:color w:val="000000" w:themeColor="text1"/>
          <w:lang w:eastAsia="zh-TW"/>
        </w:rPr>
        <w:t xml:space="preserve">講　師　</w:t>
      </w:r>
      <w:r w:rsidR="0026177B" w:rsidRPr="00B37DFA">
        <w:rPr>
          <w:rFonts w:hint="eastAsia"/>
          <w:color w:val="000000" w:themeColor="text1"/>
          <w:lang w:eastAsia="zh-TW"/>
        </w:rPr>
        <w:t>：</w:t>
      </w:r>
      <w:r w:rsidR="00714074" w:rsidRPr="00B37DFA">
        <w:rPr>
          <w:rFonts w:hint="eastAsia"/>
          <w:color w:val="000000" w:themeColor="text1"/>
          <w:lang w:eastAsia="zh-TW"/>
        </w:rPr>
        <w:t>秋田</w:t>
      </w:r>
      <w:r w:rsidR="00EC3781" w:rsidRPr="00B37DFA">
        <w:rPr>
          <w:rFonts w:hint="eastAsia"/>
          <w:color w:val="000000" w:themeColor="text1"/>
          <w:lang w:eastAsia="zh-TW"/>
        </w:rPr>
        <w:t xml:space="preserve">　</w:t>
      </w:r>
      <w:r w:rsidR="00714074" w:rsidRPr="00B37DFA">
        <w:rPr>
          <w:rFonts w:hint="eastAsia"/>
          <w:color w:val="000000" w:themeColor="text1"/>
          <w:lang w:eastAsia="zh-TW"/>
        </w:rPr>
        <w:t>千恵</w:t>
      </w:r>
      <w:r w:rsidRPr="00B37DFA">
        <w:rPr>
          <w:rFonts w:hint="eastAsia"/>
          <w:color w:val="000000" w:themeColor="text1"/>
          <w:lang w:eastAsia="zh-TW"/>
        </w:rPr>
        <w:t>氏（</w:t>
      </w:r>
      <w:r w:rsidR="009A6862" w:rsidRPr="00B37DFA">
        <w:rPr>
          <w:rFonts w:hint="eastAsia"/>
          <w:color w:val="000000" w:themeColor="text1"/>
        </w:rPr>
        <w:t>家政学部被服学科</w:t>
      </w:r>
      <w:r w:rsidR="003253E0" w:rsidRPr="00B37DFA">
        <w:rPr>
          <w:rFonts w:hint="eastAsia"/>
          <w:color w:val="000000" w:themeColor="text1"/>
        </w:rPr>
        <w:t>平成元年</w:t>
      </w:r>
      <w:r w:rsidRPr="00B37DFA">
        <w:rPr>
          <w:rFonts w:hint="eastAsia"/>
          <w:color w:val="000000" w:themeColor="text1"/>
          <w:lang w:eastAsia="zh-TW"/>
        </w:rPr>
        <w:t xml:space="preserve">卒）　</w:t>
      </w:r>
    </w:p>
    <w:p w14:paraId="01F15FFE" w14:textId="54776110" w:rsidR="0038720F" w:rsidRPr="00B37DFA" w:rsidRDefault="003253E0" w:rsidP="00B37DFA">
      <w:pPr>
        <w:spacing w:line="380" w:lineRule="exact"/>
        <w:ind w:firstLineChars="700" w:firstLine="1488"/>
        <w:rPr>
          <w:color w:val="000000" w:themeColor="text1"/>
        </w:rPr>
      </w:pPr>
      <w:r w:rsidRPr="00B37DFA">
        <w:rPr>
          <w:rFonts w:hint="eastAsia"/>
          <w:color w:val="000000" w:themeColor="text1"/>
        </w:rPr>
        <w:t>花王(株)</w:t>
      </w:r>
      <w:r w:rsidR="0038720F" w:rsidRPr="00B37DFA">
        <w:rPr>
          <w:rFonts w:hint="eastAsia"/>
          <w:color w:val="000000" w:themeColor="text1"/>
        </w:rPr>
        <w:t>生活者</w:t>
      </w:r>
      <w:r w:rsidRPr="00B37DFA">
        <w:rPr>
          <w:rFonts w:hint="eastAsia"/>
          <w:color w:val="000000" w:themeColor="text1"/>
        </w:rPr>
        <w:t>情報開発部情報分析室マネジャー</w:t>
      </w:r>
    </w:p>
    <w:p w14:paraId="23FC549D" w14:textId="77777777" w:rsidR="0061417D" w:rsidRPr="00B37DFA" w:rsidRDefault="0061417D" w:rsidP="00B37DFA">
      <w:pPr>
        <w:spacing w:line="380" w:lineRule="exact"/>
        <w:ind w:firstLineChars="200" w:firstLine="425"/>
        <w:rPr>
          <w:color w:val="000000" w:themeColor="text1"/>
        </w:rPr>
      </w:pPr>
      <w:r w:rsidRPr="00B37DFA">
        <w:rPr>
          <w:rFonts w:hint="eastAsia"/>
          <w:color w:val="000000" w:themeColor="text1"/>
        </w:rPr>
        <w:t>講演方式</w:t>
      </w:r>
      <w:r w:rsidR="0026177B" w:rsidRPr="00B37DFA">
        <w:rPr>
          <w:rFonts w:hint="eastAsia"/>
          <w:color w:val="000000" w:themeColor="text1"/>
        </w:rPr>
        <w:t>：</w:t>
      </w:r>
      <w:r w:rsidRPr="00B37DFA">
        <w:rPr>
          <w:rFonts w:hint="eastAsia"/>
          <w:color w:val="000000" w:themeColor="text1"/>
        </w:rPr>
        <w:t>Zoomによる遠隔講演方式</w:t>
      </w:r>
    </w:p>
    <w:p w14:paraId="2246CD80" w14:textId="77777777" w:rsidR="00833E8E" w:rsidRPr="00B37DFA" w:rsidRDefault="00833E8E" w:rsidP="00B37DFA">
      <w:pPr>
        <w:spacing w:line="380" w:lineRule="exact"/>
        <w:ind w:firstLineChars="200" w:firstLine="425"/>
        <w:rPr>
          <w:color w:val="000000" w:themeColor="text1"/>
          <w:lang w:eastAsia="zh-TW"/>
        </w:rPr>
      </w:pPr>
      <w:r w:rsidRPr="00B37DFA">
        <w:rPr>
          <w:rFonts w:asciiTheme="minorEastAsia" w:hAnsiTheme="minorEastAsia" w:hint="eastAsia"/>
          <w:color w:val="000000" w:themeColor="text1"/>
          <w:lang w:eastAsia="zh-TW"/>
        </w:rPr>
        <w:t>申</w:t>
      </w:r>
      <w:r w:rsidRPr="00B37DFA">
        <w:rPr>
          <w:rFonts w:hint="eastAsia"/>
          <w:color w:val="000000" w:themeColor="text1"/>
          <w:lang w:eastAsia="zh-TW"/>
        </w:rPr>
        <w:t>込締切</w:t>
      </w:r>
      <w:r w:rsidR="0026177B" w:rsidRPr="00B37DFA">
        <w:rPr>
          <w:rFonts w:hint="eastAsia"/>
          <w:color w:val="000000" w:themeColor="text1"/>
          <w:lang w:eastAsia="zh-TW"/>
        </w:rPr>
        <w:t>：</w:t>
      </w:r>
      <w:r w:rsidRPr="00B37DFA">
        <w:rPr>
          <w:rFonts w:hint="eastAsia"/>
          <w:color w:val="000000" w:themeColor="text1"/>
          <w:lang w:eastAsia="zh-TW"/>
        </w:rPr>
        <w:t>令和</w:t>
      </w:r>
      <w:r w:rsidR="0038720F" w:rsidRPr="00B37DFA">
        <w:rPr>
          <w:rFonts w:hint="eastAsia"/>
          <w:color w:val="000000" w:themeColor="text1"/>
          <w:lang w:eastAsia="zh-TW"/>
        </w:rPr>
        <w:t>4</w:t>
      </w:r>
      <w:r w:rsidRPr="00B37DFA">
        <w:rPr>
          <w:rFonts w:hint="eastAsia"/>
          <w:color w:val="000000" w:themeColor="text1"/>
          <w:lang w:eastAsia="zh-TW"/>
        </w:rPr>
        <w:t>年1</w:t>
      </w:r>
      <w:r w:rsidR="0038720F" w:rsidRPr="00B37DFA">
        <w:rPr>
          <w:rFonts w:hint="eastAsia"/>
          <w:color w:val="000000" w:themeColor="text1"/>
          <w:lang w:eastAsia="zh-TW"/>
        </w:rPr>
        <w:t>2</w:t>
      </w:r>
      <w:r w:rsidRPr="00B37DFA">
        <w:rPr>
          <w:rFonts w:hint="eastAsia"/>
          <w:color w:val="000000" w:themeColor="text1"/>
          <w:lang w:eastAsia="zh-TW"/>
        </w:rPr>
        <w:t>月</w:t>
      </w:r>
      <w:r w:rsidR="007C0EFA" w:rsidRPr="00B37DFA">
        <w:rPr>
          <w:rFonts w:hint="eastAsia"/>
          <w:color w:val="000000" w:themeColor="text1"/>
          <w:lang w:eastAsia="zh-TW"/>
        </w:rPr>
        <w:t>1</w:t>
      </w:r>
      <w:r w:rsidR="0038720F" w:rsidRPr="00B37DFA">
        <w:rPr>
          <w:rFonts w:hint="eastAsia"/>
          <w:color w:val="000000" w:themeColor="text1"/>
          <w:lang w:eastAsia="zh-TW"/>
        </w:rPr>
        <w:t>0</w:t>
      </w:r>
      <w:r w:rsidRPr="00B37DFA">
        <w:rPr>
          <w:rFonts w:hint="eastAsia"/>
          <w:color w:val="000000" w:themeColor="text1"/>
          <w:lang w:eastAsia="zh-TW"/>
        </w:rPr>
        <w:t>日(</w:t>
      </w:r>
      <w:r w:rsidR="0038720F" w:rsidRPr="00B37DFA">
        <w:rPr>
          <w:rFonts w:hint="eastAsia"/>
          <w:color w:val="000000" w:themeColor="text1"/>
          <w:lang w:eastAsia="zh-TW"/>
        </w:rPr>
        <w:t>土</w:t>
      </w:r>
      <w:r w:rsidRPr="00B37DFA">
        <w:rPr>
          <w:rFonts w:hint="eastAsia"/>
          <w:color w:val="000000" w:themeColor="text1"/>
          <w:lang w:eastAsia="zh-TW"/>
        </w:rPr>
        <w:t>)</w:t>
      </w:r>
    </w:p>
    <w:p w14:paraId="11467667" w14:textId="77777777" w:rsidR="00D9517B" w:rsidRPr="00B37DFA" w:rsidRDefault="0026177B" w:rsidP="00B37DFA">
      <w:pPr>
        <w:spacing w:line="380" w:lineRule="exact"/>
        <w:ind w:firstLineChars="300" w:firstLine="638"/>
        <w:rPr>
          <w:color w:val="000000" w:themeColor="text1"/>
        </w:rPr>
      </w:pPr>
      <w:r w:rsidRPr="00B37DFA">
        <w:rPr>
          <w:rFonts w:ascii="Segoe UI Symbol" w:hAnsi="Segoe UI Symbol" w:cs="Segoe UI Symbol" w:hint="eastAsia"/>
          <w:color w:val="000000" w:themeColor="text1"/>
        </w:rPr>
        <w:t>●</w:t>
      </w:r>
      <w:r w:rsidRPr="00B37DFA">
        <w:rPr>
          <w:rFonts w:hint="eastAsia"/>
          <w:color w:val="000000" w:themeColor="text1"/>
        </w:rPr>
        <w:t>申し込み用URL：</w:t>
      </w:r>
      <w:hyperlink r:id="rId8" w:history="1">
        <w:r w:rsidR="003A14F1" w:rsidRPr="00B37DFA">
          <w:rPr>
            <w:rStyle w:val="ac"/>
            <w:color w:val="000000" w:themeColor="text1"/>
          </w:rPr>
          <w:t>https://forms.office.com/r/kgr5aUTkE9</w:t>
        </w:r>
      </w:hyperlink>
    </w:p>
    <w:p w14:paraId="57390B28" w14:textId="77777777" w:rsidR="0026177B" w:rsidRPr="00B37DFA" w:rsidRDefault="0026177B" w:rsidP="00B37DFA">
      <w:pPr>
        <w:spacing w:line="380" w:lineRule="exact"/>
        <w:ind w:firstLineChars="300" w:firstLine="638"/>
        <w:rPr>
          <w:rFonts w:asciiTheme="minorEastAsia" w:hAnsiTheme="minorEastAsia"/>
          <w:strike/>
          <w:color w:val="000000" w:themeColor="text1"/>
        </w:rPr>
      </w:pPr>
      <w:r w:rsidRPr="00B37DFA">
        <w:rPr>
          <w:rFonts w:hint="eastAsia"/>
          <w:color w:val="000000" w:themeColor="text1"/>
        </w:rPr>
        <w:t>●す</w:t>
      </w:r>
      <w:r w:rsidRPr="00B37DFA">
        <w:rPr>
          <w:rFonts w:asciiTheme="minorEastAsia" w:hAnsiTheme="minorEastAsia" w:hint="eastAsia"/>
          <w:color w:val="000000" w:themeColor="text1"/>
        </w:rPr>
        <w:t xml:space="preserve">おうの会HP　</w:t>
      </w:r>
      <w:hyperlink r:id="rId9" w:history="1">
        <w:r w:rsidR="00EF638A" w:rsidRPr="00B37DFA">
          <w:rPr>
            <w:rFonts w:hint="eastAsia"/>
            <w:color w:val="000000" w:themeColor="text1"/>
            <w:u w:val="single"/>
          </w:rPr>
          <w:t>www.suounokai.jp</w:t>
        </w:r>
      </w:hyperlink>
      <w:r w:rsidRPr="00B37DFA">
        <w:rPr>
          <w:rFonts w:hint="eastAsia"/>
          <w:color w:val="000000" w:themeColor="text1"/>
        </w:rPr>
        <w:t>からも申込みできます。</w:t>
      </w:r>
    </w:p>
    <w:p w14:paraId="0EC8FCB3" w14:textId="77777777" w:rsidR="0095088D" w:rsidRPr="00B37DFA" w:rsidRDefault="0095088D" w:rsidP="00B37DFA">
      <w:pPr>
        <w:spacing w:line="380" w:lineRule="exact"/>
        <w:ind w:firstLineChars="800" w:firstLine="1701"/>
        <w:rPr>
          <w:color w:val="000000" w:themeColor="text1"/>
        </w:rPr>
      </w:pPr>
    </w:p>
    <w:p w14:paraId="4F9313DA" w14:textId="77777777" w:rsidR="0038720F" w:rsidRPr="00B37DFA" w:rsidRDefault="0038720F" w:rsidP="00B37DFA">
      <w:pPr>
        <w:spacing w:line="380" w:lineRule="exact"/>
        <w:rPr>
          <w:color w:val="000000" w:themeColor="text1"/>
        </w:rPr>
      </w:pPr>
      <w:r w:rsidRPr="00B37DFA">
        <w:rPr>
          <w:rFonts w:hint="eastAsia"/>
          <w:color w:val="000000" w:themeColor="text1"/>
        </w:rPr>
        <w:t>秋田氏経歴</w:t>
      </w:r>
    </w:p>
    <w:p w14:paraId="45BD45ED" w14:textId="1BB4BE8A" w:rsidR="003A14F1" w:rsidRPr="00B37DFA" w:rsidRDefault="0038720F" w:rsidP="00B37DFA">
      <w:pPr>
        <w:spacing w:line="380" w:lineRule="exact"/>
        <w:rPr>
          <w:color w:val="000000" w:themeColor="text1"/>
          <w:bdr w:val="single" w:sz="4" w:space="0" w:color="auto"/>
        </w:rPr>
      </w:pPr>
      <w:r w:rsidRPr="00B37DFA">
        <w:rPr>
          <w:rFonts w:hint="eastAsia"/>
          <w:color w:val="000000" w:themeColor="text1"/>
        </w:rPr>
        <w:t>1989年</w:t>
      </w:r>
      <w:r w:rsidR="00A7426A" w:rsidRPr="00B37DFA">
        <w:rPr>
          <w:rFonts w:hint="eastAsia"/>
          <w:color w:val="000000" w:themeColor="text1"/>
        </w:rPr>
        <w:t>、</w:t>
      </w:r>
      <w:r w:rsidRPr="00B37DFA">
        <w:rPr>
          <w:rFonts w:hint="eastAsia"/>
          <w:color w:val="000000" w:themeColor="text1"/>
        </w:rPr>
        <w:t>お茶の水女子大学家政学部被服学科卒業。</w:t>
      </w:r>
      <w:r w:rsidRPr="00B37DFA">
        <w:rPr>
          <w:color w:val="000000" w:themeColor="text1"/>
        </w:rPr>
        <w:br/>
      </w:r>
      <w:r w:rsidRPr="00B37DFA">
        <w:rPr>
          <w:rFonts w:hint="eastAsia"/>
          <w:color w:val="000000" w:themeColor="text1"/>
        </w:rPr>
        <w:t>同年、(株)西友入社。社内部門である商品科学研究所、セゾン総合研究所にて生活者調査・研究を担当。</w:t>
      </w:r>
      <w:r w:rsidRPr="00B37DFA">
        <w:rPr>
          <w:color w:val="000000" w:themeColor="text1"/>
        </w:rPr>
        <w:br/>
      </w:r>
      <w:r w:rsidRPr="00B37DFA">
        <w:rPr>
          <w:rFonts w:hint="eastAsia"/>
          <w:color w:val="000000" w:themeColor="text1"/>
        </w:rPr>
        <w:t>2005年、花王(株)入社。生活者研究センターにて、暮らしに関わる様々な調査を実施。</w:t>
      </w:r>
      <w:r w:rsidRPr="00B37DFA">
        <w:rPr>
          <w:color w:val="000000" w:themeColor="text1"/>
        </w:rPr>
        <w:br/>
      </w:r>
      <w:r w:rsidRPr="00B37DFA">
        <w:rPr>
          <w:rFonts w:hint="eastAsia"/>
          <w:color w:val="000000" w:themeColor="text1"/>
        </w:rPr>
        <w:t>20</w:t>
      </w:r>
      <w:r w:rsidR="003253E0" w:rsidRPr="00B37DFA">
        <w:rPr>
          <w:rFonts w:hint="eastAsia"/>
          <w:color w:val="000000" w:themeColor="text1"/>
        </w:rPr>
        <w:t>22</w:t>
      </w:r>
      <w:r w:rsidRPr="00B37DFA">
        <w:rPr>
          <w:rFonts w:hint="eastAsia"/>
          <w:color w:val="000000" w:themeColor="text1"/>
        </w:rPr>
        <w:t>年より現職（生活者</w:t>
      </w:r>
      <w:r w:rsidR="003253E0" w:rsidRPr="00B37DFA">
        <w:rPr>
          <w:rFonts w:hint="eastAsia"/>
          <w:color w:val="000000" w:themeColor="text1"/>
        </w:rPr>
        <w:t>情報開発部情報分析室マネジャー</w:t>
      </w:r>
      <w:r w:rsidRPr="00B37DFA">
        <w:rPr>
          <w:rFonts w:hint="eastAsia"/>
          <w:color w:val="000000" w:themeColor="text1"/>
        </w:rPr>
        <w:t>）。</w:t>
      </w:r>
      <w:r w:rsidRPr="00B37DFA">
        <w:rPr>
          <w:color w:val="000000" w:themeColor="text1"/>
        </w:rPr>
        <w:br/>
      </w:r>
      <w:r w:rsidRPr="00B37DFA">
        <w:rPr>
          <w:rFonts w:hint="eastAsia"/>
          <w:color w:val="000000" w:themeColor="text1"/>
        </w:rPr>
        <w:t>共著：エコライフを実践する（丸善、2003）</w:t>
      </w:r>
      <w:bookmarkStart w:id="0" w:name="_GoBack"/>
      <w:bookmarkEnd w:id="0"/>
    </w:p>
    <w:sectPr w:rsidR="003A14F1" w:rsidRPr="00B37DFA" w:rsidSect="00B37DFA">
      <w:pgSz w:w="11906" w:h="16838" w:code="9"/>
      <w:pgMar w:top="1588" w:right="1701" w:bottom="1418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B0E80" w14:textId="77777777" w:rsidR="00CD00DB" w:rsidRDefault="00CD00DB" w:rsidP="004602B0">
      <w:r>
        <w:separator/>
      </w:r>
    </w:p>
  </w:endnote>
  <w:endnote w:type="continuationSeparator" w:id="0">
    <w:p w14:paraId="1594B09D" w14:textId="77777777" w:rsidR="00CD00DB" w:rsidRDefault="00CD00DB" w:rsidP="0046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A759D" w14:textId="77777777" w:rsidR="00CD00DB" w:rsidRDefault="00CD00DB" w:rsidP="004602B0">
      <w:r>
        <w:separator/>
      </w:r>
    </w:p>
  </w:footnote>
  <w:footnote w:type="continuationSeparator" w:id="0">
    <w:p w14:paraId="4DD19EB6" w14:textId="77777777" w:rsidR="00CD00DB" w:rsidRDefault="00CD00DB" w:rsidP="0046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4C53"/>
    <w:multiLevelType w:val="hybridMultilevel"/>
    <w:tmpl w:val="A3ACAA76"/>
    <w:lvl w:ilvl="0" w:tplc="4E8E29B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96169"/>
    <w:multiLevelType w:val="hybridMultilevel"/>
    <w:tmpl w:val="9C222E32"/>
    <w:lvl w:ilvl="0" w:tplc="77CA163E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19"/>
    <w:rsid w:val="00032F9A"/>
    <w:rsid w:val="000E2873"/>
    <w:rsid w:val="000F78C0"/>
    <w:rsid w:val="00103261"/>
    <w:rsid w:val="00172368"/>
    <w:rsid w:val="00196023"/>
    <w:rsid w:val="00226A7F"/>
    <w:rsid w:val="0026177B"/>
    <w:rsid w:val="002A4E05"/>
    <w:rsid w:val="002F1C03"/>
    <w:rsid w:val="00306FA3"/>
    <w:rsid w:val="003253E0"/>
    <w:rsid w:val="0038692F"/>
    <w:rsid w:val="0038720F"/>
    <w:rsid w:val="003A14F1"/>
    <w:rsid w:val="003D3E64"/>
    <w:rsid w:val="004447BC"/>
    <w:rsid w:val="004602B0"/>
    <w:rsid w:val="00475519"/>
    <w:rsid w:val="004B0CD6"/>
    <w:rsid w:val="004E6D9B"/>
    <w:rsid w:val="005E2DCA"/>
    <w:rsid w:val="0061417D"/>
    <w:rsid w:val="00614760"/>
    <w:rsid w:val="00655248"/>
    <w:rsid w:val="006556D5"/>
    <w:rsid w:val="00673C73"/>
    <w:rsid w:val="006833FF"/>
    <w:rsid w:val="00714074"/>
    <w:rsid w:val="0072644E"/>
    <w:rsid w:val="00741EA0"/>
    <w:rsid w:val="00767BB0"/>
    <w:rsid w:val="007C0EFA"/>
    <w:rsid w:val="00833E8E"/>
    <w:rsid w:val="00866FCF"/>
    <w:rsid w:val="00883AED"/>
    <w:rsid w:val="008C6107"/>
    <w:rsid w:val="008E2BCA"/>
    <w:rsid w:val="0094703F"/>
    <w:rsid w:val="0095088D"/>
    <w:rsid w:val="00986D31"/>
    <w:rsid w:val="009A6862"/>
    <w:rsid w:val="00A7426A"/>
    <w:rsid w:val="00AB792E"/>
    <w:rsid w:val="00AD066E"/>
    <w:rsid w:val="00AE7FC2"/>
    <w:rsid w:val="00AF32EE"/>
    <w:rsid w:val="00B110F8"/>
    <w:rsid w:val="00B27AEF"/>
    <w:rsid w:val="00B3006C"/>
    <w:rsid w:val="00B37DFA"/>
    <w:rsid w:val="00B5292E"/>
    <w:rsid w:val="00B84F26"/>
    <w:rsid w:val="00BC0989"/>
    <w:rsid w:val="00BF3B91"/>
    <w:rsid w:val="00C11213"/>
    <w:rsid w:val="00C24D4A"/>
    <w:rsid w:val="00C33C5B"/>
    <w:rsid w:val="00CB4CAF"/>
    <w:rsid w:val="00CB5306"/>
    <w:rsid w:val="00CD00DB"/>
    <w:rsid w:val="00D62F64"/>
    <w:rsid w:val="00D6543E"/>
    <w:rsid w:val="00D7792D"/>
    <w:rsid w:val="00D9517B"/>
    <w:rsid w:val="00DA3D45"/>
    <w:rsid w:val="00DB7D56"/>
    <w:rsid w:val="00DF25E7"/>
    <w:rsid w:val="00E0163E"/>
    <w:rsid w:val="00E61DF4"/>
    <w:rsid w:val="00EB36CC"/>
    <w:rsid w:val="00EC3781"/>
    <w:rsid w:val="00EF05E3"/>
    <w:rsid w:val="00EF638A"/>
    <w:rsid w:val="00F24E54"/>
    <w:rsid w:val="00F776A9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F2093"/>
  <w15:chartTrackingRefBased/>
  <w15:docId w15:val="{B27B630F-4D17-44B5-948B-BA0E8DCC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05E3"/>
    <w:pPr>
      <w:jc w:val="center"/>
    </w:pPr>
  </w:style>
  <w:style w:type="character" w:customStyle="1" w:styleId="a4">
    <w:name w:val="記 (文字)"/>
    <w:basedOn w:val="a0"/>
    <w:link w:val="a3"/>
    <w:uiPriority w:val="99"/>
    <w:rsid w:val="00EF05E3"/>
  </w:style>
  <w:style w:type="paragraph" w:styleId="a5">
    <w:name w:val="Closing"/>
    <w:basedOn w:val="a"/>
    <w:link w:val="a6"/>
    <w:uiPriority w:val="99"/>
    <w:unhideWhenUsed/>
    <w:rsid w:val="00EF05E3"/>
    <w:pPr>
      <w:jc w:val="right"/>
    </w:pPr>
  </w:style>
  <w:style w:type="character" w:customStyle="1" w:styleId="a6">
    <w:name w:val="結語 (文字)"/>
    <w:basedOn w:val="a0"/>
    <w:link w:val="a5"/>
    <w:uiPriority w:val="99"/>
    <w:rsid w:val="00EF05E3"/>
  </w:style>
  <w:style w:type="paragraph" w:styleId="a7">
    <w:name w:val="List Paragraph"/>
    <w:basedOn w:val="a"/>
    <w:uiPriority w:val="34"/>
    <w:qFormat/>
    <w:rsid w:val="0061417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60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02B0"/>
  </w:style>
  <w:style w:type="paragraph" w:styleId="aa">
    <w:name w:val="footer"/>
    <w:basedOn w:val="a"/>
    <w:link w:val="ab"/>
    <w:uiPriority w:val="99"/>
    <w:unhideWhenUsed/>
    <w:rsid w:val="004602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02B0"/>
  </w:style>
  <w:style w:type="character" w:styleId="ac">
    <w:name w:val="Hyperlink"/>
    <w:basedOn w:val="a0"/>
    <w:uiPriority w:val="99"/>
    <w:unhideWhenUsed/>
    <w:rsid w:val="00741E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F638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110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39"/>
    <w:rsid w:val="00D9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3C73"/>
  </w:style>
  <w:style w:type="paragraph" w:styleId="af">
    <w:name w:val="Balloon Text"/>
    <w:basedOn w:val="a"/>
    <w:link w:val="af0"/>
    <w:uiPriority w:val="99"/>
    <w:semiHidden/>
    <w:unhideWhenUsed/>
    <w:rsid w:val="00B3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37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kgr5aUTk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ouno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kamei</dc:creator>
  <cp:keywords/>
  <dc:description/>
  <cp:lastModifiedBy>柳原 美紗子</cp:lastModifiedBy>
  <cp:revision>2</cp:revision>
  <cp:lastPrinted>2020-09-29T08:19:00Z</cp:lastPrinted>
  <dcterms:created xsi:type="dcterms:W3CDTF">2022-11-08T00:02:00Z</dcterms:created>
  <dcterms:modified xsi:type="dcterms:W3CDTF">2022-11-08T00:02:00Z</dcterms:modified>
</cp:coreProperties>
</file>